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0DD0" w:rsidRPr="008B0DD0" w:rsidRDefault="008B0DD0" w:rsidP="008B0DD0">
      <w:pPr>
        <w:shd w:val="clear" w:color="auto" w:fill="FFFFFF"/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8B0DD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Нормативное регулирование</w:t>
      </w:r>
    </w:p>
    <w:p w:rsidR="008B0DD0" w:rsidRPr="008B0DD0" w:rsidRDefault="008B0DD0" w:rsidP="008B0DD0">
      <w:pPr>
        <w:shd w:val="clear" w:color="auto" w:fill="FFFFFF"/>
        <w:spacing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DD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 </w:t>
      </w:r>
      <w:hyperlink r:id="rId4" w:history="1">
        <w:r w:rsidRPr="008B0DD0">
          <w:rPr>
            <w:rFonts w:ascii="Times New Roman" w:eastAsia="Times New Roman" w:hAnsi="Times New Roman" w:cs="Times New Roman"/>
            <w:color w:val="007BFF"/>
            <w:sz w:val="28"/>
            <w:szCs w:val="28"/>
            <w:lang w:eastAsia="ru-RU"/>
          </w:rPr>
          <w:t>частью 1 статьи 15.1 Федерального закона от 27.06.2006 № 149-ФЗ </w:t>
        </w:r>
      </w:hyperlink>
      <w:r w:rsidRPr="008B0DD0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информации, информационных технологиях и о защите информации», в целях ограничения доступа к сайтам сети «Интернет», содержащим </w:t>
      </w:r>
      <w:hyperlink r:id="rId5" w:history="1">
        <w:r w:rsidRPr="008B0DD0">
          <w:rPr>
            <w:rFonts w:ascii="Times New Roman" w:eastAsia="Times New Roman" w:hAnsi="Times New Roman" w:cs="Times New Roman"/>
            <w:color w:val="007BFF"/>
            <w:sz w:val="28"/>
            <w:szCs w:val="28"/>
            <w:lang w:eastAsia="ru-RU"/>
          </w:rPr>
          <w:t>информацию, распространение которой в Российской Федерации запрещено</w:t>
        </w:r>
      </w:hyperlink>
      <w:r w:rsidRPr="008B0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B0DD0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Роскомнадзором</w:t>
      </w:r>
      <w:proofErr w:type="spellEnd"/>
      <w:r w:rsidRPr="008B0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разработан алгоритм (порядок) взаимодействия заинтересованных органов </w:t>
      </w:r>
      <w:bookmarkStart w:id="0" w:name="_GoBack"/>
      <w:bookmarkEnd w:id="0"/>
      <w:r w:rsidRPr="008B0D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выявлении противоправного контента в сети «Интернет».</w:t>
      </w:r>
    </w:p>
    <w:p w:rsidR="008B0DD0" w:rsidRPr="008B0DD0" w:rsidRDefault="008B0DD0" w:rsidP="008B0DD0">
      <w:pPr>
        <w:shd w:val="clear" w:color="auto" w:fill="FFFFFF"/>
        <w:spacing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tgtFrame="_blank" w:history="1">
        <w:r w:rsidRPr="008B0DD0">
          <w:rPr>
            <w:rFonts w:ascii="Times New Roman" w:eastAsia="Times New Roman" w:hAnsi="Times New Roman" w:cs="Times New Roman"/>
            <w:color w:val="007BFF"/>
            <w:sz w:val="28"/>
            <w:szCs w:val="28"/>
            <w:lang w:eastAsia="ru-RU"/>
          </w:rPr>
          <w:t>Алгоритм (порядок) взаимодействия заинтересованных органов при выявлении противоправного контента в сети Интернет</w:t>
        </w:r>
      </w:hyperlink>
      <w:r w:rsidRPr="008B0D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8B0DD0" w:rsidRPr="008B0DD0" w:rsidRDefault="008B0DD0" w:rsidP="008B0DD0">
      <w:pPr>
        <w:shd w:val="clear" w:color="auto" w:fill="FFFFFF"/>
        <w:spacing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DD0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Любой гражданин имеет право самостоятельно направить сообщение о наличии на страницах сайтов в сети Интернет противоправной информации. Для этого необходимо заполнить форму, расположенную по ссылке: </w:t>
      </w:r>
      <w:hyperlink r:id="rId7" w:tgtFrame="_blank" w:history="1">
        <w:r w:rsidRPr="008B0DD0">
          <w:rPr>
            <w:rFonts w:ascii="Times New Roman" w:eastAsia="Times New Roman" w:hAnsi="Times New Roman" w:cs="Times New Roman"/>
            <w:color w:val="007BFF"/>
            <w:sz w:val="28"/>
            <w:szCs w:val="28"/>
            <w:lang w:eastAsia="ru-RU"/>
          </w:rPr>
          <w:t>https://eais.rkn.gov.ru/feedback</w:t>
        </w:r>
      </w:hyperlink>
      <w:r w:rsidRPr="008B0DD0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8B0DD0" w:rsidRPr="008B0DD0" w:rsidRDefault="008B0DD0" w:rsidP="008B0DD0">
      <w:pPr>
        <w:shd w:val="clear" w:color="auto" w:fill="FFFFFF"/>
        <w:spacing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заполнения указанной формы сообщение будет передано в федеральный орган, наделенный полномочиями о принятии решения об ограничении доступа к информационному ресурсу в сети Интернет. На основании этого решения </w:t>
      </w:r>
      <w:proofErr w:type="spellStart"/>
      <w:r w:rsidRPr="008B0DD0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Роскомнадзор</w:t>
      </w:r>
      <w:proofErr w:type="spellEnd"/>
      <w:r w:rsidRPr="008B0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вносит сведения в реестр и передает информацию оператору связи для ограничения доступа к ресурсу.</w:t>
      </w:r>
    </w:p>
    <w:p w:rsidR="008B0DD0" w:rsidRPr="008B0DD0" w:rsidRDefault="008B0DD0" w:rsidP="008B0DD0">
      <w:pPr>
        <w:shd w:val="clear" w:color="auto" w:fill="FFFFFF"/>
        <w:spacing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0DD0" w:rsidRPr="008B0DD0" w:rsidRDefault="008B0DD0" w:rsidP="008B0DD0">
      <w:pPr>
        <w:shd w:val="clear" w:color="auto" w:fill="FFFFFF"/>
        <w:spacing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D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Нормативно-правовые акты (федеральный уровень):</w:t>
      </w:r>
    </w:p>
    <w:p w:rsidR="008B0DD0" w:rsidRPr="008B0DD0" w:rsidRDefault="008B0DD0" w:rsidP="008B0DD0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" w:history="1">
        <w:r w:rsidRPr="008B0DD0">
          <w:rPr>
            <w:rFonts w:ascii="Times New Roman" w:eastAsia="Times New Roman" w:hAnsi="Times New Roman" w:cs="Times New Roman"/>
            <w:color w:val="007BFF"/>
            <w:sz w:val="28"/>
            <w:szCs w:val="28"/>
            <w:lang w:eastAsia="ru-RU"/>
          </w:rPr>
          <w:t>Федеральный закон от 27.07.2006 г. №149-ФЗ "Об информации, информационных технологиях и о защите информации"</w:t>
        </w:r>
      </w:hyperlink>
    </w:p>
    <w:p w:rsidR="008B0DD0" w:rsidRPr="008B0DD0" w:rsidRDefault="008B0DD0" w:rsidP="008B0DD0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" w:history="1">
        <w:r w:rsidRPr="008B0DD0">
          <w:rPr>
            <w:rFonts w:ascii="Times New Roman" w:eastAsia="Times New Roman" w:hAnsi="Times New Roman" w:cs="Times New Roman"/>
            <w:color w:val="007BFF"/>
            <w:sz w:val="28"/>
            <w:szCs w:val="28"/>
            <w:lang w:eastAsia="ru-RU"/>
          </w:rPr>
          <w:t>Федеральный закон от 27.07.2006 г. №152-ФЗ "О персональных данных"</w:t>
        </w:r>
      </w:hyperlink>
    </w:p>
    <w:p w:rsidR="008B0DD0" w:rsidRPr="008B0DD0" w:rsidRDefault="008B0DD0" w:rsidP="008B0DD0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0" w:history="1">
        <w:r w:rsidRPr="008B0DD0">
          <w:rPr>
            <w:rFonts w:ascii="Times New Roman" w:eastAsia="Times New Roman" w:hAnsi="Times New Roman" w:cs="Times New Roman"/>
            <w:color w:val="007BFF"/>
            <w:sz w:val="28"/>
            <w:szCs w:val="28"/>
            <w:lang w:eastAsia="ru-RU"/>
          </w:rPr>
          <w:t>Федеральный закон от 29 декабря 2010 года № 436-ФЗ «О защите детей от информации, причиняющей вред их здоровью и развитию»</w:t>
        </w:r>
      </w:hyperlink>
    </w:p>
    <w:p w:rsidR="008B0DD0" w:rsidRPr="008B0DD0" w:rsidRDefault="008B0DD0" w:rsidP="008B0DD0">
      <w:pPr>
        <w:shd w:val="clear" w:color="auto" w:fill="FFFFFF"/>
        <w:spacing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1" w:tgtFrame="_blank" w:history="1">
        <w:r w:rsidRPr="008B0DD0">
          <w:rPr>
            <w:rFonts w:ascii="Times New Roman" w:eastAsia="Times New Roman" w:hAnsi="Times New Roman" w:cs="Times New Roman"/>
            <w:color w:val="007BFF"/>
            <w:sz w:val="28"/>
            <w:szCs w:val="28"/>
            <w:lang w:eastAsia="ru-RU"/>
          </w:rPr>
          <w:t>Распоряжение Правительства Российской Федерации от 2 декабря 2015 года № 2471-р об утверждении Концепции информационной безопасности детей.pdf</w:t>
        </w:r>
      </w:hyperlink>
    </w:p>
    <w:p w:rsidR="008B0DD0" w:rsidRPr="008B0DD0" w:rsidRDefault="008B0DD0" w:rsidP="008B0DD0">
      <w:pPr>
        <w:shd w:val="clear" w:color="auto" w:fill="FFFFFF"/>
        <w:spacing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2" w:tgtFrame="_blank" w:history="1">
        <w:r w:rsidRPr="008B0DD0">
          <w:rPr>
            <w:rFonts w:ascii="Times New Roman" w:eastAsia="Times New Roman" w:hAnsi="Times New Roman" w:cs="Times New Roman"/>
            <w:color w:val="007BFF"/>
            <w:sz w:val="28"/>
            <w:szCs w:val="28"/>
            <w:lang w:eastAsia="ru-RU"/>
          </w:rPr>
          <w:t>Концепция информационной безопасности детей.pdf</w:t>
        </w:r>
      </w:hyperlink>
    </w:p>
    <w:p w:rsidR="008B0DD0" w:rsidRPr="008B0DD0" w:rsidRDefault="008B0DD0" w:rsidP="008B0DD0">
      <w:pPr>
        <w:shd w:val="clear" w:color="auto" w:fill="FFFFFF"/>
        <w:spacing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3" w:tgtFrame="_blank" w:history="1">
        <w:r w:rsidRPr="008B0DD0">
          <w:rPr>
            <w:rFonts w:ascii="Times New Roman" w:eastAsia="Times New Roman" w:hAnsi="Times New Roman" w:cs="Times New Roman"/>
            <w:color w:val="007BFF"/>
            <w:sz w:val="28"/>
            <w:szCs w:val="28"/>
            <w:lang w:eastAsia="ru-RU"/>
          </w:rPr>
          <w:t xml:space="preserve">Распоряжение Правительства РФ от 23.01.2021 г. №122-р </w:t>
        </w:r>
        <w:proofErr w:type="gramStart"/>
        <w:r w:rsidRPr="008B0DD0">
          <w:rPr>
            <w:rFonts w:ascii="Times New Roman" w:eastAsia="Times New Roman" w:hAnsi="Times New Roman" w:cs="Times New Roman"/>
            <w:color w:val="007BFF"/>
            <w:sz w:val="28"/>
            <w:szCs w:val="28"/>
            <w:lang w:eastAsia="ru-RU"/>
          </w:rPr>
          <w:t>Об</w:t>
        </w:r>
        <w:proofErr w:type="gramEnd"/>
        <w:r w:rsidRPr="008B0DD0">
          <w:rPr>
            <w:rFonts w:ascii="Times New Roman" w:eastAsia="Times New Roman" w:hAnsi="Times New Roman" w:cs="Times New Roman"/>
            <w:color w:val="007BFF"/>
            <w:sz w:val="28"/>
            <w:szCs w:val="28"/>
            <w:lang w:eastAsia="ru-RU"/>
          </w:rPr>
          <w:t xml:space="preserve"> утверждении плана основных мероприятий, проводимых в рамках Десятилетия детства, на период до 2027 г.</w:t>
        </w:r>
      </w:hyperlink>
    </w:p>
    <w:p w:rsidR="008B0DD0" w:rsidRPr="008B0DD0" w:rsidRDefault="008B0DD0" w:rsidP="008B0DD0">
      <w:pPr>
        <w:shd w:val="clear" w:color="auto" w:fill="FFFFFF"/>
        <w:spacing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4" w:tgtFrame="_blank" w:history="1">
        <w:r w:rsidRPr="008B0DD0">
          <w:rPr>
            <w:rFonts w:ascii="Times New Roman" w:eastAsia="Times New Roman" w:hAnsi="Times New Roman" w:cs="Times New Roman"/>
            <w:color w:val="007BFF"/>
            <w:sz w:val="28"/>
            <w:szCs w:val="28"/>
            <w:lang w:eastAsia="ru-RU"/>
          </w:rPr>
          <w:t>Приказ Министерства цифрового развития, связи и массовых коммуникаций Российской Федерации от 22 марта 2022 года №226 «О перечне федеральных мероприятий, направленных на обеспечение информационной безопасности детей, производство информационной продукции для детей и оборот информационной продукции, на 2022-2027 годы»</w:t>
        </w:r>
      </w:hyperlink>
    </w:p>
    <w:p w:rsidR="008B0DD0" w:rsidRPr="008B0DD0" w:rsidRDefault="008B0DD0" w:rsidP="008B0DD0">
      <w:pPr>
        <w:shd w:val="clear" w:color="auto" w:fill="FFFFFF"/>
        <w:spacing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5" w:tgtFrame="_blank" w:history="1">
        <w:r w:rsidRPr="008B0DD0">
          <w:rPr>
            <w:rFonts w:ascii="Times New Roman" w:eastAsia="Times New Roman" w:hAnsi="Times New Roman" w:cs="Times New Roman"/>
            <w:color w:val="007BFF"/>
            <w:sz w:val="28"/>
            <w:szCs w:val="28"/>
            <w:lang w:eastAsia="ru-RU"/>
          </w:rPr>
          <w:t>Приказ Министерства связи и массовых коммуникаций Российской Федерации от 16 июня 2014 года №161 «Об утверждении требований к административным и организационным мерам, техническим и программно-аппаратным средствам защиты детей от информации, причиняющей вред их здоровью и (или) развитию»</w:t>
        </w:r>
      </w:hyperlink>
      <w:r w:rsidRPr="008B0D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8B0DD0" w:rsidRPr="008B0DD0" w:rsidRDefault="008B0DD0" w:rsidP="008B0DD0">
      <w:pPr>
        <w:shd w:val="clear" w:color="auto" w:fill="FFFFFF"/>
        <w:spacing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D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Нормативно-правовые акты (региональный уровень):</w:t>
      </w:r>
    </w:p>
    <w:p w:rsidR="008B0DD0" w:rsidRPr="008B0DD0" w:rsidRDefault="008B0DD0" w:rsidP="008B0DD0">
      <w:pPr>
        <w:shd w:val="clear" w:color="auto" w:fill="FFFFFF"/>
        <w:spacing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6" w:history="1">
        <w:r w:rsidRPr="008B0DD0">
          <w:rPr>
            <w:rFonts w:ascii="Times New Roman" w:eastAsia="Times New Roman" w:hAnsi="Times New Roman" w:cs="Times New Roman"/>
            <w:color w:val="007BFF"/>
            <w:sz w:val="28"/>
            <w:szCs w:val="28"/>
            <w:lang w:eastAsia="ru-RU"/>
          </w:rPr>
          <w:t>План мероприятий («дорожная карта») по обеспечению информационной безопасности детей, производства информационной продукции для детей и оборота информационной продукции в Республике Башкортостан на 2021-2027 годы (утв. распоряжением Правительства Республики Башкортостан от 11 мая 2021 года № 375-р)</w:t>
        </w:r>
      </w:hyperlink>
    </w:p>
    <w:p w:rsidR="008B0DD0" w:rsidRPr="008B0DD0" w:rsidRDefault="008B0DD0" w:rsidP="008B0DD0">
      <w:pPr>
        <w:shd w:val="clear" w:color="auto" w:fill="FFFFFF"/>
        <w:spacing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7" w:tgtFrame="_blank" w:history="1">
        <w:r w:rsidRPr="008B0DD0">
          <w:rPr>
            <w:rFonts w:ascii="Times New Roman" w:eastAsia="Times New Roman" w:hAnsi="Times New Roman" w:cs="Times New Roman"/>
            <w:color w:val="007BFF"/>
            <w:sz w:val="28"/>
            <w:szCs w:val="28"/>
            <w:lang w:eastAsia="ru-RU"/>
          </w:rPr>
          <w:t>Приказ Министерства образования и науки РБ от 29.06.2022 №1485 О плане мероприятий («дорожной карте») по ограничению в образовательных организациях Республики Башкортостан доступа обучающихся к видам информации, распространяемой посредством сети «Интернет», причиняющей вред здоровью и (или) развитию детей, а также не соответствующей задачам образования.pdf</w:t>
        </w:r>
      </w:hyperlink>
    </w:p>
    <w:p w:rsidR="008B0DD0" w:rsidRPr="008B0DD0" w:rsidRDefault="008B0DD0" w:rsidP="008B0DD0">
      <w:pPr>
        <w:shd w:val="clear" w:color="auto" w:fill="FFFFFF"/>
        <w:spacing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8" w:tgtFrame="_blank" w:history="1">
        <w:r w:rsidRPr="008B0DD0">
          <w:rPr>
            <w:rFonts w:ascii="Times New Roman" w:eastAsia="Times New Roman" w:hAnsi="Times New Roman" w:cs="Times New Roman"/>
            <w:color w:val="007BFF"/>
            <w:sz w:val="28"/>
            <w:szCs w:val="28"/>
            <w:lang w:eastAsia="ru-RU"/>
          </w:rPr>
          <w:t xml:space="preserve">Приказ </w:t>
        </w:r>
        <w:proofErr w:type="spellStart"/>
        <w:r w:rsidRPr="008B0DD0">
          <w:rPr>
            <w:rFonts w:ascii="Times New Roman" w:eastAsia="Times New Roman" w:hAnsi="Times New Roman" w:cs="Times New Roman"/>
            <w:color w:val="007BFF"/>
            <w:sz w:val="28"/>
            <w:szCs w:val="28"/>
            <w:lang w:eastAsia="ru-RU"/>
          </w:rPr>
          <w:t>Минпросвещения</w:t>
        </w:r>
        <w:proofErr w:type="spellEnd"/>
        <w:r w:rsidRPr="008B0DD0">
          <w:rPr>
            <w:rFonts w:ascii="Times New Roman" w:eastAsia="Times New Roman" w:hAnsi="Times New Roman" w:cs="Times New Roman"/>
            <w:color w:val="007BFF"/>
            <w:sz w:val="28"/>
            <w:szCs w:val="28"/>
            <w:lang w:eastAsia="ru-RU"/>
          </w:rPr>
          <w:t xml:space="preserve"> РБ от 21.08.2025 №1130 О плане мероприятий («дорожной карте») по ограничению в образовательных организациях Республики Башкортостан доступа обучающихся к видам информации, распространяемой посредством сети Интернет, причиняющей вред здоровью и (или) развитию детей, а также не соответствующей задачам образования.pdf</w:t>
        </w:r>
      </w:hyperlink>
      <w:r w:rsidRPr="008B0D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8B0DD0" w:rsidRPr="008B0DD0" w:rsidRDefault="008B0DD0" w:rsidP="008B0DD0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9" w:tgtFrame="_blank" w:history="1">
        <w:r w:rsidRPr="008B0DD0">
          <w:rPr>
            <w:rFonts w:ascii="Times New Roman" w:eastAsia="Times New Roman" w:hAnsi="Times New Roman" w:cs="Times New Roman"/>
            <w:color w:val="007BFF"/>
            <w:sz w:val="28"/>
            <w:szCs w:val="28"/>
            <w:lang w:eastAsia="ru-RU"/>
          </w:rPr>
          <w:t>Рекомендации по безопасному использованию сети интернет.pdf</w:t>
        </w:r>
      </w:hyperlink>
    </w:p>
    <w:p w:rsidR="008B0DD0" w:rsidRPr="008B0DD0" w:rsidRDefault="008B0DD0" w:rsidP="008B0DD0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0" w:tgtFrame="_blank" w:history="1">
        <w:r w:rsidRPr="008B0DD0">
          <w:rPr>
            <w:rFonts w:ascii="Times New Roman" w:eastAsia="Times New Roman" w:hAnsi="Times New Roman" w:cs="Times New Roman"/>
            <w:color w:val="007BFF"/>
            <w:sz w:val="28"/>
            <w:szCs w:val="28"/>
            <w:lang w:eastAsia="ru-RU"/>
          </w:rPr>
          <w:t>Памятка о порядке действий при обнаружении почтовых отправлений с неизвестным содержимым.pdf</w:t>
        </w:r>
      </w:hyperlink>
    </w:p>
    <w:p w:rsidR="008B0DD0" w:rsidRPr="008B0DD0" w:rsidRDefault="008B0DD0" w:rsidP="008B0DD0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DD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рекомендации по реализации Концепции информационной безопасности детей (разработаны Временной комиссией Совета Федерации по развитию информационного общества)</w:t>
      </w:r>
    </w:p>
    <w:p w:rsidR="008B0DD0" w:rsidRPr="008B0DD0" w:rsidRDefault="008B0DD0" w:rsidP="008B0DD0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1" w:history="1">
        <w:r w:rsidRPr="008B0DD0">
          <w:rPr>
            <w:rFonts w:ascii="Times New Roman" w:eastAsia="Times New Roman" w:hAnsi="Times New Roman" w:cs="Times New Roman"/>
            <w:color w:val="007BFF"/>
            <w:sz w:val="28"/>
            <w:szCs w:val="28"/>
            <w:lang w:eastAsia="ru-RU"/>
          </w:rPr>
          <w:t xml:space="preserve">Методические рекомендации по ограничению </w:t>
        </w:r>
        <w:proofErr w:type="gramStart"/>
        <w:r w:rsidRPr="008B0DD0">
          <w:rPr>
            <w:rFonts w:ascii="Times New Roman" w:eastAsia="Times New Roman" w:hAnsi="Times New Roman" w:cs="Times New Roman"/>
            <w:color w:val="007BFF"/>
            <w:sz w:val="28"/>
            <w:szCs w:val="28"/>
            <w:lang w:eastAsia="ru-RU"/>
          </w:rPr>
          <w:t>в образовательных организациях доступа</w:t>
        </w:r>
        <w:proofErr w:type="gramEnd"/>
        <w:r w:rsidRPr="008B0DD0">
          <w:rPr>
            <w:rFonts w:ascii="Times New Roman" w:eastAsia="Times New Roman" w:hAnsi="Times New Roman" w:cs="Times New Roman"/>
            <w:color w:val="007BFF"/>
            <w:sz w:val="28"/>
            <w:szCs w:val="28"/>
            <w:lang w:eastAsia="ru-RU"/>
          </w:rPr>
          <w:t xml:space="preserve"> обучающихся к видам информации, распространяемой посредством сети «Интернет», причиняющей вред здоровью и (или) развитию детей, а также не соответствующей задачам образования</w:t>
        </w:r>
      </w:hyperlink>
    </w:p>
    <w:p w:rsidR="008B0DD0" w:rsidRPr="008B0DD0" w:rsidRDefault="008B0DD0" w:rsidP="008B0DD0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2" w:history="1">
        <w:r w:rsidRPr="008B0DD0">
          <w:rPr>
            <w:rFonts w:ascii="Times New Roman" w:eastAsia="Times New Roman" w:hAnsi="Times New Roman" w:cs="Times New Roman"/>
            <w:color w:val="007BFF"/>
            <w:sz w:val="28"/>
            <w:szCs w:val="28"/>
            <w:lang w:eastAsia="ru-RU"/>
          </w:rPr>
          <w:t>Методические рекомендации по основам информационной безопасности для обучающихся общеобразовательных организаций с учётом информационных, потребительских, технических и коммуникативных аспектов информационной безопасности</w:t>
        </w:r>
      </w:hyperlink>
    </w:p>
    <w:p w:rsidR="008B0DD0" w:rsidRPr="008B0DD0" w:rsidRDefault="008B0DD0" w:rsidP="008B0DD0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3" w:history="1">
        <w:r w:rsidRPr="008B0DD0">
          <w:rPr>
            <w:rFonts w:ascii="Times New Roman" w:eastAsia="Times New Roman" w:hAnsi="Times New Roman" w:cs="Times New Roman"/>
            <w:color w:val="007BFF"/>
            <w:sz w:val="28"/>
            <w:szCs w:val="28"/>
            <w:lang w:eastAsia="ru-RU"/>
          </w:rPr>
          <w:t>Методические рекомендации по созданию и развитию сайтов и (или) страниц сайтов педагогических работников в сети «Интернет»</w:t>
        </w:r>
      </w:hyperlink>
    </w:p>
    <w:p w:rsidR="008B0DD0" w:rsidRPr="008B0DD0" w:rsidRDefault="008B0DD0" w:rsidP="008B0DD0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4" w:history="1">
        <w:r w:rsidRPr="008B0DD0">
          <w:rPr>
            <w:rFonts w:ascii="Times New Roman" w:eastAsia="Times New Roman" w:hAnsi="Times New Roman" w:cs="Times New Roman"/>
            <w:color w:val="007BFF"/>
            <w:sz w:val="28"/>
            <w:szCs w:val="28"/>
            <w:lang w:eastAsia="ru-RU"/>
          </w:rPr>
          <w:t>Методические рекомендации по реализации мер, направленных на обеспечение безопасности детей в сети «Интернет»</w:t>
        </w:r>
      </w:hyperlink>
    </w:p>
    <w:p w:rsidR="008B0DD0" w:rsidRPr="008B0DD0" w:rsidRDefault="008B0DD0" w:rsidP="008B0DD0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5" w:history="1">
        <w:r w:rsidRPr="008B0DD0">
          <w:rPr>
            <w:rFonts w:ascii="Times New Roman" w:eastAsia="Times New Roman" w:hAnsi="Times New Roman" w:cs="Times New Roman"/>
            <w:color w:val="007BFF"/>
            <w:sz w:val="28"/>
            <w:szCs w:val="28"/>
            <w:lang w:eastAsia="ru-RU"/>
          </w:rPr>
          <w:t>Методические рекомендации о размещении информации о безопасном поведении и использовании информационно-телекоммуникационной сети «Интернет» на информационных стендах, официальных интернет-сайтах и других информационных ресурсах образовательных организаций и органов, осуществляющих управление в сфере образования</w:t>
        </w:r>
      </w:hyperlink>
    </w:p>
    <w:p w:rsidR="008B0DD0" w:rsidRPr="008B0DD0" w:rsidRDefault="008B0DD0" w:rsidP="008B0DD0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Методические рекомендации по реализации мер, направленных на обеспечение безопасности детей в сети "Интернет" (подготовлены Временной комиссией Совета Федерации по развитию информационного общества совместно с МВД России, </w:t>
      </w:r>
      <w:proofErr w:type="spellStart"/>
      <w:r w:rsidRPr="008B0DD0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Минкомсвязи</w:t>
      </w:r>
      <w:proofErr w:type="spellEnd"/>
      <w:r w:rsidRPr="008B0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России, </w:t>
      </w:r>
      <w:proofErr w:type="spellStart"/>
      <w:r w:rsidRPr="008B0DD0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Минпросвещения</w:t>
      </w:r>
      <w:proofErr w:type="spellEnd"/>
      <w:r w:rsidRPr="008B0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России, </w:t>
      </w:r>
      <w:proofErr w:type="spellStart"/>
      <w:r w:rsidRPr="008B0DD0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Роскомнадзором</w:t>
      </w:r>
      <w:proofErr w:type="spellEnd"/>
      <w:r w:rsidRPr="008B0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Минздравом России и </w:t>
      </w:r>
      <w:proofErr w:type="spellStart"/>
      <w:r w:rsidRPr="008B0DD0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Роспотребнадзором</w:t>
      </w:r>
      <w:proofErr w:type="spellEnd"/>
      <w:r w:rsidRPr="008B0DD0">
        <w:rPr>
          <w:rFonts w:ascii="Times New Roman" w:eastAsia="Times New Roman" w:hAnsi="Times New Roman" w:cs="Times New Roman"/>
          <w:sz w:val="28"/>
          <w:szCs w:val="28"/>
          <w:lang w:eastAsia="ru-RU"/>
        </w:rPr>
        <w:t>. Рекомендации представляют собой перечень рекомендаций о различных мерах, механизмах и мероприятиях, которые рекомендуется реализовать организациям и физическим лицам для защиты своих несовершеннолетних пользователей. Рекомендации содержат рекомендации для следующих категорий сайтов и сервисов: "Обмен информацией между пользователями", "Информационные сайты", "Поисковые системы", "Интернет-сервисы" и "Ресурсы, содержащие информацию, запрещенную для детей")</w:t>
      </w:r>
    </w:p>
    <w:p w:rsidR="008B0DD0" w:rsidRPr="008B0DD0" w:rsidRDefault="008B0DD0" w:rsidP="008B0DD0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6" w:history="1">
        <w:r w:rsidRPr="008B0DD0">
          <w:rPr>
            <w:rFonts w:ascii="Times New Roman" w:eastAsia="Times New Roman" w:hAnsi="Times New Roman" w:cs="Times New Roman"/>
            <w:color w:val="007BFF"/>
            <w:sz w:val="28"/>
            <w:szCs w:val="28"/>
            <w:lang w:eastAsia="ru-RU"/>
          </w:rPr>
          <w:t>Скачать</w:t>
        </w:r>
      </w:hyperlink>
    </w:p>
    <w:p w:rsidR="00534F9C" w:rsidRPr="008B0DD0" w:rsidRDefault="00534F9C" w:rsidP="008B0DD0">
      <w:pPr>
        <w:rPr>
          <w:rFonts w:ascii="Times New Roman" w:hAnsi="Times New Roman" w:cs="Times New Roman"/>
          <w:sz w:val="28"/>
          <w:szCs w:val="28"/>
        </w:rPr>
      </w:pPr>
    </w:p>
    <w:sectPr w:rsidR="00534F9C" w:rsidRPr="008B0DD0" w:rsidSect="008B0DD0">
      <w:pgSz w:w="11906" w:h="16838"/>
      <w:pgMar w:top="284" w:right="566" w:bottom="284" w:left="1134" w:header="709" w:footer="709" w:gutter="28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DD0"/>
    <w:rsid w:val="00092599"/>
    <w:rsid w:val="00534F9C"/>
    <w:rsid w:val="008B0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6D0D66-0B46-494B-84A7-AB0089B7E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6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00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5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31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44023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268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408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remlin.ru/acts/bank/24157" TargetMode="External"/><Relationship Id="rId13" Type="http://schemas.openxmlformats.org/officeDocument/2006/relationships/hyperlink" Target="https://edu-portal-storage.storage.yandexcloud.net/medialibrary/32b/iq6fijbpn781xp7smbk92axnysf9hige/%D0%A0%D0%B0%D1%81%D0%BF%D0%BE%D1%80%D1%8F%D0%B6%D0%B5%D0%BD%D0%B8%D0%B5%20%D0%9F%D1%80%D0%B0%D0%B2%D0%B8%D1%82%D0%B5%D0%BB%D1%8C%D1%81%D1%82%D0%B2%D0%B0%20%D0%A0%D0%A4%20%D0%BE%D1%82%2023.01.2021%20%D0%B3.%20%E2%84%96122-%D1%80.pdf" TargetMode="External"/><Relationship Id="rId18" Type="http://schemas.openxmlformats.org/officeDocument/2006/relationships/hyperlink" Target="https://edu-portal-storage.storage.yandexcloud.net/medialibrary/156/uhrl5pjvrnyd5a8w4xku2zge7tqn5z3o/%D0%9F%D1%80%D0%B8%D0%BA%D0%B0%D0%B7%20%D0%9C%D0%B8%D0%BD%D0%BF%D1%80%D0%BE%D1%81%D0%B2%D0%B5%D1%89%D0%B5%D0%BD%D0%B8%D1%8F%20%D0%A0%D0%91%20%D0%BE%D1%82%2021.08.2025%20%E2%84%961130.pdf" TargetMode="External"/><Relationship Id="rId26" Type="http://schemas.openxmlformats.org/officeDocument/2006/relationships/hyperlink" Target="https://education.bashkortostan.ru/documents/active/325982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education.bashkortostan.ru/documents/active/217175/" TargetMode="External"/><Relationship Id="rId7" Type="http://schemas.openxmlformats.org/officeDocument/2006/relationships/hyperlink" Target="https://eais.rkn.gov.ru/feedback/" TargetMode="External"/><Relationship Id="rId12" Type="http://schemas.openxmlformats.org/officeDocument/2006/relationships/hyperlink" Target="https://edu-portal-storage.storage.yandexcloud.net/medialibrary/d80/7vvrku4yv055bxt7vnri5f9zh5d2lr8w/%D0%9A%D0%BE%D0%BD%D1%86%D0%B5%D0%BF%D1%86%D0%B8%D1%8F%20%D0%B8%D0%BD%D1%84%D0%BE%D1%80%D0%BC%D0%B0%D1%86%D0%B8%D0%BE%D0%BD%D0%BD%D0%BE%D0%B9%20%D0%B1%D0%B5%D0%B7%D0%BE%D0%BF%D0%B0%D1%81%D0%BD%D0%BE%D1%81%D1%82%D0%B8%20%D0%B4%D0%B5%D1%82%D0%B5%D0%B9.pdf" TargetMode="External"/><Relationship Id="rId17" Type="http://schemas.openxmlformats.org/officeDocument/2006/relationships/hyperlink" Target="https://edu-portal-storage.storage.yandexcloud.net/medialibrary/9c8/q1s4nrp1yaletmxmu8lq5lnimyueefoq/06-25_272%20%D0%9C%D0%9E%D0%B8%D0%9D%20%D0%A0%D0%91.pdf" TargetMode="External"/><Relationship Id="rId25" Type="http://schemas.openxmlformats.org/officeDocument/2006/relationships/hyperlink" Target="https://education.bashkortostan.ru/documents/active/179127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npa.bashkortostan.ru/31946/" TargetMode="External"/><Relationship Id="rId20" Type="http://schemas.openxmlformats.org/officeDocument/2006/relationships/hyperlink" Target="https://edu-portal-storage.storage.yandexcloud.net/medialibrary/3a5/irtny30if5yxikoucpv54b7tkqmtskzj/%D0%9F%D0%B0%D0%BC%D1%8F%D1%82%D0%BA%D0%B0%20%D0%BE%20%D0%BF%D0%BE%D1%80%D1%8F%D0%B4%D0%BA%D0%B5%20%D0%B4%D0%B5%D0%B9%D1%81%D1%82%D0%B2%D0%B8%D0%B9%20%D0%BF%D1%80%D0%B8%20%D0%BE%D0%B1%D0%BD%D0%B0%D1%80%D1%83%D0%B6%D0%B5%D0%BD%D0%B8%D0%B8%20%D0%BF%D0%BE%D1%87%D1%82%D0%BE%D0%B2%D1%8B%D1%85%20%D0%BE%D1%82%D0%BF%D1%80%D0%B0%D0%B2%D0%BB%D0%B5%D0%BD%D0%B8%D0%B9%20%D1%81%20%D0%BD%D0%B5%D0%B8%D0%B7%D0%B2%D0%B5%D1%81%D1%82%D0%BD%D1%8B%D0%BC%20%D1%81%D0%BE%D0%B4%D0%B5%D1%80%D0%B6%D0%B8%D0%BC%D1%8B%D0%BC.pdf" TargetMode="External"/><Relationship Id="rId1" Type="http://schemas.openxmlformats.org/officeDocument/2006/relationships/styles" Target="styles.xml"/><Relationship Id="rId6" Type="http://schemas.openxmlformats.org/officeDocument/2006/relationships/hyperlink" Target="https://edu-portal-storage.storage.yandexcloud.net/medialibrary/f6c/hlki8dimjfwgg48w08xayf4gruhi0fil/algoritm_06092024.docx" TargetMode="External"/><Relationship Id="rId11" Type="http://schemas.openxmlformats.org/officeDocument/2006/relationships/hyperlink" Target="https://edu-portal-storage.storage.yandexcloud.net/medialibrary/ad7/15iksusglqvffl37o8022g9zug59ttlg/%D0%A0%D0%B0%D1%81%D0%BF%D0%BE%D1%80%D1%8F%D0%B6%D0%B5%D0%BD%D0%B8%D0%B5%20%D0%9F%D1%80%D0%B0%D0%B2%D0%B8%D1%82%D0%B5%D0%BB%D1%8C%D1%81%D1%82%D0%B2%D0%B0%20%D0%A0%D0%BE%D1%81%D1%81%D0%B8%D0%B9%D1%81%D0%BA%D0%BE%D0%B9%20%D0%A4%D0%B5%D0%B4%D0%B5%D1%80%D0%B0%D1%86%D0%B8%D0%B8%20%D0%BE%D1%82%202%20%D0%B4%D0%B5%D0%BA%D0%B0%D0%B1%D1%80%D1%8F%202015%20%D0%B3%D0%BE%D0%B4%D0%B0%20%E2%84%96%202471-%D1%80%20%D0%BE%D0%B1%20%D1%83%D1%82%D0%B2%D0%B5%D1%80%D0%B6%D0%B4%D0%B5%D0%BD%D0%B8%D0%B8%20%D0%9A%D0%BE%D0%BD%D1%86%D0%B5%D0%BF%D1%86%D0%B8%D0%B8%20%D0%B8%D0%BD%D1%84%D0%BE%D1%80%D0%BC%D0%B0%D1%86%D0%B8%D0%BE%D0%BD%D0%BD%D0%BE%D0%B9%20%D0%B1%D0%B5%D0%B7%D0%BE%D0%BF%D0%B0%D1%81%D0%BD%D0%BE%D1%81%D1%82%D0%B8%20%D0%B4%D0%B5%D1%82%D0%B5%D0%B9.pdf" TargetMode="External"/><Relationship Id="rId24" Type="http://schemas.openxmlformats.org/officeDocument/2006/relationships/hyperlink" Target="https://education.bashkortostan.ru/documents/active/217178/" TargetMode="External"/><Relationship Id="rId5" Type="http://schemas.openxmlformats.org/officeDocument/2006/relationships/hyperlink" Target="https://base.garant.ru/12148555/87f87c00c1712306229db52e8e9eb87b/" TargetMode="External"/><Relationship Id="rId15" Type="http://schemas.openxmlformats.org/officeDocument/2006/relationships/hyperlink" Target="https://edu-portal-storage.storage.yandexcloud.net/medialibrary/c8b/59djine6mrqmjm0npq6902hjouuk6ivj/160620_1.PDF" TargetMode="External"/><Relationship Id="rId23" Type="http://schemas.openxmlformats.org/officeDocument/2006/relationships/hyperlink" Target="https://education.bashkortostan.ru/documents/active/217177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.kremlin.ru/acts/bank/32492" TargetMode="External"/><Relationship Id="rId19" Type="http://schemas.openxmlformats.org/officeDocument/2006/relationships/hyperlink" Target="https://edu-portal-storage.storage.yandexcloud.net/medialibrary/c76/gzermfx0nz7drn8vtzv92f7uh10t7yyo/%D0%A0%D0%B5%D0%BA%D0%BE%D0%BC%D0%B5%D0%BD%D0%B4%D0%B0%D1%86%D0%B8%D0%B8%20%D0%BF%D0%BE%20%D0%B1%D0%B5%D0%B7%D0%BE%D0%BF%D0%B0%D1%81%D0%BD%D0%BE%D0%BC%D1%83%20%D0%B8%D1%81%D0%BF%D0%BE%D0%BB%D1%8C%D0%B7%D0%BE%D0%B2%D0%B0%D0%BD%D0%B8%D1%8E%20%D1%81%D0%B5%D1%82%D0%B8%20%D0%B8%D0%BD%D1%82%D0%B5%D1%80%D0%BD%D0%B5%D1%82.pdf" TargetMode="External"/><Relationship Id="rId4" Type="http://schemas.openxmlformats.org/officeDocument/2006/relationships/hyperlink" Target="https://base.garant.ru/12148555/3d1876e1223392b7a8a45ae90b0f6a8f/" TargetMode="External"/><Relationship Id="rId9" Type="http://schemas.openxmlformats.org/officeDocument/2006/relationships/hyperlink" Target="http://www.kremlin.ru/acts/bank/24154" TargetMode="External"/><Relationship Id="rId14" Type="http://schemas.openxmlformats.org/officeDocument/2006/relationships/hyperlink" Target="https://edu-portal-storage.storage.yandexcloud.net/medialibrary/5b8/mxo2jat6quxmvfkmnjx80znpkvug6liw/perechen_2261681475819.pdf" TargetMode="External"/><Relationship Id="rId22" Type="http://schemas.openxmlformats.org/officeDocument/2006/relationships/hyperlink" Target="https://education.bashkortostan.ru/documents/active/217176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1517</Words>
  <Characters>8649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Юнир</dc:creator>
  <cp:keywords/>
  <dc:description/>
  <cp:lastModifiedBy>Юнир</cp:lastModifiedBy>
  <cp:revision>1</cp:revision>
  <dcterms:created xsi:type="dcterms:W3CDTF">2026-04-12T03:21:00Z</dcterms:created>
  <dcterms:modified xsi:type="dcterms:W3CDTF">2026-04-12T03:22:00Z</dcterms:modified>
</cp:coreProperties>
</file>